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69" w:rsidRPr="00F75C08" w:rsidRDefault="00063C69" w:rsidP="007A6D37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</w:pPr>
      <w:r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>Доклад начальника</w:t>
      </w:r>
    </w:p>
    <w:p w:rsidR="00063C69" w:rsidRPr="00F75C08" w:rsidRDefault="00063C69" w:rsidP="007A6D37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</w:pPr>
      <w:r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>ПП «Тужинский» МО МВД России «</w:t>
      </w:r>
      <w:proofErr w:type="spellStart"/>
      <w:r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>Яранский</w:t>
      </w:r>
      <w:proofErr w:type="spellEnd"/>
      <w:r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>»</w:t>
      </w:r>
    </w:p>
    <w:p w:rsidR="00063C69" w:rsidRPr="00F75C08" w:rsidRDefault="00063C69" w:rsidP="007A6D37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</w:pPr>
      <w:r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 xml:space="preserve">майора полиции </w:t>
      </w:r>
      <w:proofErr w:type="spellStart"/>
      <w:r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>Береснева</w:t>
      </w:r>
      <w:proofErr w:type="spellEnd"/>
      <w:r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 xml:space="preserve"> А.В. на думе Тужинского муниципального района </w:t>
      </w:r>
      <w:r w:rsidR="0074343C"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>по итогам работы за 201</w:t>
      </w:r>
      <w:r w:rsidR="00796B72"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>7</w:t>
      </w:r>
      <w:bookmarkStart w:id="0" w:name="_GoBack"/>
      <w:bookmarkEnd w:id="0"/>
      <w:r w:rsidR="0074343C" w:rsidRPr="00F75C08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</w:rPr>
        <w:t xml:space="preserve"> год</w:t>
      </w:r>
    </w:p>
    <w:p w:rsidR="00063C69" w:rsidRPr="00F75C08" w:rsidRDefault="00063C69" w:rsidP="00063C69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4343C" w:rsidRPr="00F75C08" w:rsidRDefault="00D40360" w:rsidP="00EA7A85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/>
          <w:bCs/>
          <w:color w:val="000000" w:themeColor="text1"/>
          <w:sz w:val="28"/>
          <w:szCs w:val="28"/>
        </w:rPr>
        <w:t>В 2017</w:t>
      </w:r>
      <w:r w:rsidR="00063C69" w:rsidRPr="00F75C0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году работа подразделений ПП «Тужинский» МО МВД России «</w:t>
      </w:r>
      <w:proofErr w:type="spellStart"/>
      <w:r w:rsidR="00063C69" w:rsidRPr="00F75C08">
        <w:rPr>
          <w:rFonts w:ascii="Times New Roman" w:hAnsi="Times New Roman"/>
          <w:bCs/>
          <w:color w:val="000000" w:themeColor="text1"/>
          <w:sz w:val="28"/>
          <w:szCs w:val="28"/>
        </w:rPr>
        <w:t>Яранский</w:t>
      </w:r>
      <w:proofErr w:type="spellEnd"/>
      <w:r w:rsidR="00063C69" w:rsidRPr="00F75C0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была направлена на увеличение влияния на </w:t>
      </w:r>
      <w:proofErr w:type="gramStart"/>
      <w:r w:rsidR="00063C69" w:rsidRPr="00F75C08">
        <w:rPr>
          <w:rFonts w:ascii="Times New Roman" w:hAnsi="Times New Roman"/>
          <w:bCs/>
          <w:color w:val="000000" w:themeColor="text1"/>
          <w:sz w:val="28"/>
          <w:szCs w:val="28"/>
        </w:rPr>
        <w:t>криминогенную обстановку</w:t>
      </w:r>
      <w:proofErr w:type="gramEnd"/>
      <w:r w:rsidR="00063C69" w:rsidRPr="00F75C0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решение задач поставленных перед органами внутренних дел в </w:t>
      </w:r>
      <w:r w:rsidR="00063C69" w:rsidRPr="00F75C08">
        <w:rPr>
          <w:rFonts w:ascii="Times New Roman" w:hAnsi="Times New Roman"/>
          <w:color w:val="000000" w:themeColor="text1"/>
          <w:sz w:val="28"/>
          <w:szCs w:val="28"/>
        </w:rPr>
        <w:t>Послании Президента России Федеральному Собранию, Директивой №1 «О приоритетных направлениях деятельности органов внутренних де</w:t>
      </w:r>
      <w:r w:rsidR="0074343C" w:rsidRPr="00F75C08">
        <w:rPr>
          <w:rFonts w:ascii="Times New Roman" w:hAnsi="Times New Roman"/>
          <w:color w:val="000000" w:themeColor="text1"/>
          <w:sz w:val="28"/>
          <w:szCs w:val="28"/>
        </w:rPr>
        <w:t>л МВД России на 201</w:t>
      </w:r>
      <w:r w:rsidR="00714A79" w:rsidRPr="00F75C0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74343C" w:rsidRPr="00F75C08">
        <w:rPr>
          <w:rFonts w:ascii="Times New Roman" w:hAnsi="Times New Roman"/>
          <w:color w:val="000000" w:themeColor="text1"/>
          <w:sz w:val="28"/>
          <w:szCs w:val="28"/>
        </w:rPr>
        <w:t xml:space="preserve"> год».</w:t>
      </w:r>
    </w:p>
    <w:p w:rsidR="00063C69" w:rsidRPr="00F75C08" w:rsidRDefault="00063C69" w:rsidP="00EA7A85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75C08">
        <w:rPr>
          <w:rFonts w:ascii="Times New Roman" w:hAnsi="Times New Roman"/>
          <w:bCs/>
          <w:color w:val="000000" w:themeColor="text1"/>
          <w:sz w:val="28"/>
          <w:szCs w:val="28"/>
        </w:rPr>
        <w:t>Обеспечивая общественный порядок и безопасность граждан, противодействуя преступности, сотрудниками пункта полиции</w:t>
      </w:r>
      <w:r w:rsidR="0074343C" w:rsidRPr="00F75C0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«Тужинский»</w:t>
      </w:r>
      <w:r w:rsidRPr="00F75C0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(далее ПП) был осуществлен комплекс мероприятий, направленных на повышение чувства защищенности граждан и повышению уровня доверия населения к органам полиции</w:t>
      </w:r>
      <w:proofErr w:type="gramStart"/>
      <w:r w:rsidRPr="00F75C0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.. </w:t>
      </w:r>
      <w:proofErr w:type="gramEnd"/>
      <w:r w:rsidRPr="00F75C0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Обеспечивался полный комплекс мероприятий по недопущению чрезвычайных обстоятельств. </w:t>
      </w:r>
    </w:p>
    <w:p w:rsidR="00063C69" w:rsidRPr="00F75C08" w:rsidRDefault="00063C69" w:rsidP="00EA7A85">
      <w:pPr>
        <w:pStyle w:val="21"/>
        <w:rPr>
          <w:bCs/>
          <w:color w:val="000000" w:themeColor="text1"/>
          <w:szCs w:val="28"/>
        </w:rPr>
      </w:pPr>
      <w:r w:rsidRPr="00F75C08">
        <w:rPr>
          <w:bCs/>
          <w:color w:val="000000" w:themeColor="text1"/>
          <w:szCs w:val="28"/>
        </w:rPr>
        <w:t xml:space="preserve">Оценивая </w:t>
      </w:r>
      <w:r w:rsidR="00C5445B" w:rsidRPr="00F75C08">
        <w:rPr>
          <w:bCs/>
          <w:color w:val="000000" w:themeColor="text1"/>
          <w:szCs w:val="28"/>
        </w:rPr>
        <w:t>оперативную обстановку,</w:t>
      </w:r>
      <w:r w:rsidRPr="00F75C08">
        <w:rPr>
          <w:bCs/>
          <w:color w:val="000000" w:themeColor="text1"/>
          <w:szCs w:val="28"/>
        </w:rPr>
        <w:t xml:space="preserve"> сложившуюся на территории Тужинского района необходимо отметить следующие показатели: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12 месяцев 2017 года на обслуживаемой территории зарегистрировано 108 преступлений (АППГ 106). Из числа зарегистрированных преступлений, раскрыто 86 (АППГ- 104), нераскрытыми осталось 23 преступления (АППГ -11). Раскрываемость составила 78,9% (АППГ 90,4%). Среди нераскрытых преступлений – одно по ст. 186 УК РФ, 4 дистанционных мошенничества, 14 краж, 2 из которых квартирные. Кроме этого нераскрытыми остались преступления, предусмотренные ст. 112 УК РФ, ст. 115, 260  УК РФ.   </w:t>
      </w:r>
    </w:p>
    <w:p w:rsidR="00714A79" w:rsidRPr="00F75C08" w:rsidRDefault="00714A79" w:rsidP="00714A79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1 до 3 увеличилось число грабежей, все грабежи раскрыты, количество совершенных зарегистрированных краж увеличилось с 27 в 2016 году, до 31 в 2017 году, при этом число зарегистрированных квартирных краж сократилось 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 до 5. Из числа зарегистрированных преступлений, совершено 10 мошенничеств (АППГ 8).      Сотрудниками ОВД выявлено по 1 преступлению в сфере НОО и НОН, выявлено 2 преступления по ст. 260 УК РФ (1 из которых не раскрыто), зарегистрировано 5 угонов, (совершены 1 лицом) 1 хулиганство.  С положительной стороны следует отметить выявление преступлений по ст. 264.1 УК РФ, в 2017 году таких преступлений зарегистрировано 11 (АППГ 4)</w:t>
      </w:r>
    </w:p>
    <w:p w:rsidR="00714A79" w:rsidRPr="00F75C08" w:rsidRDefault="00714A79" w:rsidP="00714A79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допущено убийств, изнасилований, разбоев, вымогательств. </w:t>
      </w:r>
    </w:p>
    <w:p w:rsidR="00714A79" w:rsidRPr="00F75C08" w:rsidRDefault="00714A79" w:rsidP="00714A79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Как недостаток следует отметить отсутствие раскрытых преступлений прошлых лет.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75C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Выявление преступлений.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Одним из приоритетных направлений является выявление латентных преступлений. Из 108 зарегистрированных на территории Тужинского района преступлений – 48 преступлений, выявлено  по инициативе сотрудников ПП «Тужинский».  При этом ГУР всего выявлено 33 преступления (АППГ 38) УУП выявлено 38 преступлений (АППГ 46), ПДН преступлений не выявляло, хотя за АППГ выявлено 8 составов преступлений, ГИБДД выявлено 17 преступлений (АППГ 15), следователями ОВД  выявлено 1 преступление (АППГ 4), дознание в 2017 и 2016 году уголовно наказуемые деяния не выявляло.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75C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По линии ООП. 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Незначительно улучшилась 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криминогенная обстановка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 улицах и в общественных местах. Так в общественных местах было совершено 30 преступлений в 2017 году, против 31 преступления в 2016 году.  Удельный вес таких преступлений 27,8%, (АППГ 29,2) один из самых высокий в МО. На улицах совершено 19 преступлений, так же как  в 2016 году. Удельный вес уличных преступлений составил – 17,6%  (АППГ 17,9) один из самых низких в МО.  Все зарегистрированные уличные преступления раскрыты.   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недостаток в работе следует отметить значительное снижение показателей по административной практике по линии ООП, а также недостаточно эффективную работы по изъятию спиртосодержащих жидкостей из незаконного оборота, так  за 2017 год из незаконного оборота было изъято 3 литра спиртосодержащих жидкостей, по вышеуказанному направлению деятельности 4 гражданина привлечены к административной ответственности, из них 1 дважды. </w:t>
      </w:r>
      <w:proofErr w:type="gramEnd"/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Рецидивная и пьяная преступность.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Стабильно высоким остается удельный вес преступлений, совершенных лицами, ранее имевшими преступный опыт. Хотя в этом году отмечается некоторое снижение этого 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показателя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в количественном, так и в процентном выражении. 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Так ранее судимыми совершено 27 преступлений (АППГ-29), удельный вес составил 31,4% (АППГ – 27,9%), один из самых высоких в МО.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Ранее 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совершавшими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 совершено 59 преступления против 62 преступлений за аналогичный период прошлого года. Удельный вес таких преступлений составил 68,6%. (АППГ – 59,6%), один из самых высоких в МО.    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2017 году в состоянии опьянения совершено  51 преступление  (АППГ-64). Удельный преступлений совершенных в состоянии алкогольного </w:t>
      </w: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опьянения остается стабильно высоким 59,3%, (АППГ – 61,5%), один из самых высоких в МО.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.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75C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Работа с несовершеннолетними.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конец отчетного периода на учете в ПДН состоит 15 (АППГ 9) несовершеннолетних и 34 родителей (АППГ 25). За истекший период 2017 года в отношении несовершеннолетних было совершено 2 преступления по ст. 132 УК РФ (АППГ 7 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156, 117 ч.2, 119 ч.1, 116 -4)). Несовершеннолетними было совершено 2 преступления (264.1, 166 ч.1 которые совершил, </w:t>
      </w:r>
      <w:proofErr w:type="spell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Мухарицын</w:t>
      </w:r>
      <w:proofErr w:type="spell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стоящий на учете в ПДН)</w:t>
      </w: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.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По линии несовершеннолетних выявлено 96 административных правонарушений, (АППГ 89). За 12 месяцев 2017 года было совершено 14 самовольных уходов (все из ТШИ), которые совершили 20 учётшимися. (все разысканы). В ПП доставлялось  5 несовершеннолетних по различным основаниям.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75C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Обеспечение безопасности дорожного движения.</w:t>
      </w:r>
    </w:p>
    <w:p w:rsidR="00714A79" w:rsidRPr="00F75C08" w:rsidRDefault="00714A79" w:rsidP="00714A7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Значительно ухудшилась ситуация на дорогах. Так всего совершено 49 ДТП (АППГ 56), из них учетных (с пострадавшими) 8 (АППГ 5). В ДТП один человек погиб (АППГ 2). Ранено –10 (АППГ-4).  Не допущено детского дорожно-транспортного травматизма. Выявлено 59 нетрезвых водителя и за отказ от мед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свидетельствования  (АППГ 33). За 12 месяцев 2017 года сотрудниками ДПС ГИБДД  было досмотрено 88 ТС (АППГ 25)</w:t>
      </w:r>
    </w:p>
    <w:p w:rsidR="00063C69" w:rsidRPr="00F75C08" w:rsidRDefault="00063C69" w:rsidP="00BE4BA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целом </w:t>
      </w:r>
      <w:r w:rsidR="00BE4BA2"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r w:rsidR="006E2B22"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«Тужинский»</w:t>
      </w:r>
      <w:r w:rsidR="00BE4BA2"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истекшем году удалось сохранить </w:t>
      </w:r>
      <w:r w:rsidR="00BE4BA2"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онтроль и необходимое влияние</w:t>
      </w:r>
      <w:r w:rsidR="00BE4BA2"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gramStart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криминогенную ситуацию</w:t>
      </w:r>
      <w:proofErr w:type="gramEnd"/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районе. </w:t>
      </w:r>
    </w:p>
    <w:p w:rsidR="00063C69" w:rsidRPr="00F75C08" w:rsidRDefault="00BE4BA2" w:rsidP="00BE4BA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Надеюсь</w:t>
      </w:r>
      <w:r w:rsidR="00063C69"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, что надлежащее взаимодействие полиции с администрацией, общественными орга</w:t>
      </w:r>
      <w:r w:rsidR="00672681"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>низациями и объединениями в 2018</w:t>
      </w:r>
      <w:r w:rsidR="00063C69" w:rsidRPr="00F75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обеспечат рост результатов в борьбе с преступностью и охране общественного порядка. </w:t>
      </w:r>
    </w:p>
    <w:p w:rsidR="00BE4BA2" w:rsidRPr="00F75C08" w:rsidRDefault="00BE4BA2" w:rsidP="00BE4BA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4B7F" w:rsidRPr="00F75C08" w:rsidRDefault="00B74B7F" w:rsidP="00BE4BA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4B7F" w:rsidRPr="00F75C08" w:rsidRDefault="00B74B7F" w:rsidP="00BE4BA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4BA2" w:rsidRPr="00F75C08" w:rsidRDefault="00063C69" w:rsidP="00063C69">
      <w:pPr>
        <w:pStyle w:val="31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</w:t>
      </w:r>
      <w:r w:rsidR="00BE4BA2" w:rsidRPr="00F75C08">
        <w:rPr>
          <w:rFonts w:ascii="Times New Roman" w:hAnsi="Times New Roman"/>
          <w:color w:val="000000" w:themeColor="text1"/>
          <w:sz w:val="28"/>
          <w:szCs w:val="28"/>
        </w:rPr>
        <w:t>ПП «Тужинский</w:t>
      </w:r>
    </w:p>
    <w:p w:rsidR="00063C69" w:rsidRPr="00F75C08" w:rsidRDefault="00063C69" w:rsidP="00063C69">
      <w:pPr>
        <w:pStyle w:val="31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/>
          <w:color w:val="000000" w:themeColor="text1"/>
          <w:sz w:val="28"/>
          <w:szCs w:val="28"/>
        </w:rPr>
        <w:t>МО МВД России "</w:t>
      </w:r>
      <w:r w:rsidR="004A79F1" w:rsidRPr="00F75C08">
        <w:rPr>
          <w:rFonts w:ascii="Times New Roman" w:hAnsi="Times New Roman"/>
          <w:color w:val="000000" w:themeColor="text1"/>
          <w:sz w:val="28"/>
          <w:szCs w:val="28"/>
        </w:rPr>
        <w:t>Яранский</w:t>
      </w:r>
      <w:r w:rsidRPr="00F75C08">
        <w:rPr>
          <w:rFonts w:ascii="Times New Roman" w:hAnsi="Times New Roman"/>
          <w:color w:val="000000" w:themeColor="text1"/>
          <w:sz w:val="28"/>
          <w:szCs w:val="28"/>
        </w:rPr>
        <w:t>"</w:t>
      </w:r>
    </w:p>
    <w:p w:rsidR="00063C69" w:rsidRPr="00F75C08" w:rsidRDefault="00BE4BA2" w:rsidP="00063C69">
      <w:pPr>
        <w:pStyle w:val="31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75C08">
        <w:rPr>
          <w:rFonts w:ascii="Times New Roman" w:hAnsi="Times New Roman"/>
          <w:color w:val="000000" w:themeColor="text1"/>
          <w:sz w:val="28"/>
          <w:szCs w:val="28"/>
        </w:rPr>
        <w:t>майор</w:t>
      </w:r>
      <w:r w:rsidR="00063C69" w:rsidRPr="00F75C08">
        <w:rPr>
          <w:rFonts w:ascii="Times New Roman" w:hAnsi="Times New Roman"/>
          <w:color w:val="000000" w:themeColor="text1"/>
          <w:sz w:val="28"/>
          <w:szCs w:val="28"/>
        </w:rPr>
        <w:t xml:space="preserve"> полиции                                                                              А.В. </w:t>
      </w:r>
      <w:proofErr w:type="spellStart"/>
      <w:r w:rsidRPr="00F75C08">
        <w:rPr>
          <w:rFonts w:ascii="Times New Roman" w:hAnsi="Times New Roman"/>
          <w:color w:val="000000" w:themeColor="text1"/>
          <w:sz w:val="28"/>
          <w:szCs w:val="28"/>
        </w:rPr>
        <w:t>Береснев</w:t>
      </w:r>
      <w:proofErr w:type="spellEnd"/>
    </w:p>
    <w:p w:rsidR="00063C69" w:rsidRPr="00F75C08" w:rsidRDefault="00063C69" w:rsidP="00063C69">
      <w:pPr>
        <w:rPr>
          <w:color w:val="000000" w:themeColor="text1"/>
        </w:rPr>
      </w:pPr>
    </w:p>
    <w:sectPr w:rsidR="00063C69" w:rsidRPr="00F75C08" w:rsidSect="007E2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1CA"/>
    <w:rsid w:val="00063C69"/>
    <w:rsid w:val="004261CA"/>
    <w:rsid w:val="004A79F1"/>
    <w:rsid w:val="004E1A0C"/>
    <w:rsid w:val="00595C06"/>
    <w:rsid w:val="006229AA"/>
    <w:rsid w:val="00672681"/>
    <w:rsid w:val="006E2B22"/>
    <w:rsid w:val="00714A79"/>
    <w:rsid w:val="0074343C"/>
    <w:rsid w:val="00796B72"/>
    <w:rsid w:val="007A6D37"/>
    <w:rsid w:val="007E2F71"/>
    <w:rsid w:val="008B3756"/>
    <w:rsid w:val="009B14AC"/>
    <w:rsid w:val="00B74B7F"/>
    <w:rsid w:val="00BE4BA2"/>
    <w:rsid w:val="00C5445B"/>
    <w:rsid w:val="00D40360"/>
    <w:rsid w:val="00D6386F"/>
    <w:rsid w:val="00D64212"/>
    <w:rsid w:val="00E328F6"/>
    <w:rsid w:val="00EA7A85"/>
    <w:rsid w:val="00F37C74"/>
    <w:rsid w:val="00F75C08"/>
    <w:rsid w:val="00FF6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63C69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63C6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063C6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63C69"/>
    <w:pPr>
      <w:spacing w:after="120" w:line="276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63C69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2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Орготдел</cp:lastModifiedBy>
  <cp:revision>3</cp:revision>
  <cp:lastPrinted>2018-02-12T15:08:00Z</cp:lastPrinted>
  <dcterms:created xsi:type="dcterms:W3CDTF">2018-02-14T12:33:00Z</dcterms:created>
  <dcterms:modified xsi:type="dcterms:W3CDTF">2018-02-14T12:33:00Z</dcterms:modified>
</cp:coreProperties>
</file>